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3B47DE" w:rsidRDefault="003B47DE">
      <w:pPr>
        <w:spacing w:after="160" w:line="480" w:lineRule="auto"/>
        <w:jc w:val="center"/>
        <w:rPr>
          <w:rFonts w:ascii="Times New Roman" w:eastAsia="Times New Roman" w:hAnsi="Times New Roman" w:cs="Times New Roman"/>
          <w:sz w:val="24"/>
          <w:szCs w:val="24"/>
        </w:rPr>
      </w:pPr>
    </w:p>
    <w:p w14:paraId="00000002" w14:textId="77777777" w:rsidR="003B47DE" w:rsidRDefault="00F06D6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14:paraId="00000003" w14:textId="77777777" w:rsidR="003B47DE" w:rsidRDefault="003B47DE">
      <w:pPr>
        <w:spacing w:line="480" w:lineRule="auto"/>
        <w:jc w:val="center"/>
        <w:rPr>
          <w:rFonts w:ascii="Times New Roman" w:eastAsia="Times New Roman" w:hAnsi="Times New Roman" w:cs="Times New Roman"/>
          <w:sz w:val="24"/>
          <w:szCs w:val="24"/>
        </w:rPr>
      </w:pPr>
    </w:p>
    <w:p w14:paraId="00000004" w14:textId="77777777" w:rsidR="003B47DE" w:rsidRDefault="003B47DE">
      <w:pPr>
        <w:spacing w:line="480" w:lineRule="auto"/>
        <w:jc w:val="center"/>
        <w:rPr>
          <w:rFonts w:ascii="Times New Roman" w:eastAsia="Times New Roman" w:hAnsi="Times New Roman" w:cs="Times New Roman"/>
          <w:sz w:val="24"/>
          <w:szCs w:val="24"/>
        </w:rPr>
      </w:pPr>
    </w:p>
    <w:p w14:paraId="00000005" w14:textId="77777777" w:rsidR="003B47DE" w:rsidRDefault="00F06D6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14:paraId="00000006" w14:textId="77777777" w:rsidR="003B47DE" w:rsidRDefault="00F06D6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Tutor</w:t>
      </w:r>
    </w:p>
    <w:p w14:paraId="00000007" w14:textId="77777777" w:rsidR="003B47DE" w:rsidRDefault="00F06D6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14:paraId="00000008" w14:textId="77777777" w:rsidR="003B47DE" w:rsidRDefault="003B47DE">
      <w:pPr>
        <w:spacing w:line="480" w:lineRule="auto"/>
        <w:jc w:val="center"/>
        <w:rPr>
          <w:rFonts w:ascii="Times New Roman" w:eastAsia="Times New Roman" w:hAnsi="Times New Roman" w:cs="Times New Roman"/>
          <w:sz w:val="24"/>
          <w:szCs w:val="24"/>
        </w:rPr>
      </w:pPr>
    </w:p>
    <w:p w14:paraId="00000009" w14:textId="77777777" w:rsidR="003B47DE" w:rsidRDefault="003B47DE">
      <w:pPr>
        <w:spacing w:line="480" w:lineRule="auto"/>
        <w:jc w:val="center"/>
        <w:rPr>
          <w:rFonts w:ascii="Times New Roman" w:eastAsia="Times New Roman" w:hAnsi="Times New Roman" w:cs="Times New Roman"/>
          <w:sz w:val="24"/>
          <w:szCs w:val="24"/>
        </w:rPr>
      </w:pPr>
    </w:p>
    <w:p w14:paraId="0000000A" w14:textId="77777777" w:rsidR="003B47DE" w:rsidRDefault="003B47DE">
      <w:pPr>
        <w:spacing w:line="480" w:lineRule="auto"/>
        <w:jc w:val="center"/>
        <w:rPr>
          <w:rFonts w:ascii="Times New Roman" w:eastAsia="Times New Roman" w:hAnsi="Times New Roman" w:cs="Times New Roman"/>
          <w:sz w:val="24"/>
          <w:szCs w:val="24"/>
        </w:rPr>
      </w:pPr>
    </w:p>
    <w:p w14:paraId="0000000B" w14:textId="77777777" w:rsidR="003B47DE" w:rsidRDefault="00F06D6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0000000C" w14:textId="77777777" w:rsidR="003B47DE" w:rsidRDefault="003B47DE">
      <w:pPr>
        <w:spacing w:after="160" w:line="480" w:lineRule="auto"/>
        <w:rPr>
          <w:rFonts w:ascii="Times New Roman" w:eastAsia="Times New Roman" w:hAnsi="Times New Roman" w:cs="Times New Roman"/>
          <w:sz w:val="24"/>
          <w:szCs w:val="24"/>
        </w:rPr>
      </w:pPr>
    </w:p>
    <w:p w14:paraId="0000000D" w14:textId="77777777" w:rsidR="003B47DE" w:rsidRDefault="003B47DE">
      <w:pPr>
        <w:spacing w:after="160" w:line="480" w:lineRule="auto"/>
        <w:rPr>
          <w:rFonts w:ascii="Times New Roman" w:eastAsia="Times New Roman" w:hAnsi="Times New Roman" w:cs="Times New Roman"/>
          <w:sz w:val="24"/>
          <w:szCs w:val="24"/>
        </w:rPr>
      </w:pPr>
    </w:p>
    <w:p w14:paraId="0000000E" w14:textId="77777777" w:rsidR="003B47DE" w:rsidRDefault="003B47DE">
      <w:pPr>
        <w:spacing w:after="160" w:line="480" w:lineRule="auto"/>
        <w:rPr>
          <w:rFonts w:ascii="Times New Roman" w:eastAsia="Times New Roman" w:hAnsi="Times New Roman" w:cs="Times New Roman"/>
          <w:sz w:val="24"/>
          <w:szCs w:val="24"/>
        </w:rPr>
      </w:pPr>
    </w:p>
    <w:p w14:paraId="0000000F" w14:textId="77777777" w:rsidR="003B47DE" w:rsidRDefault="003B47DE">
      <w:pPr>
        <w:spacing w:after="160" w:line="480" w:lineRule="auto"/>
        <w:rPr>
          <w:rFonts w:ascii="Times New Roman" w:eastAsia="Times New Roman" w:hAnsi="Times New Roman" w:cs="Times New Roman"/>
          <w:sz w:val="24"/>
          <w:szCs w:val="24"/>
        </w:rPr>
      </w:pPr>
    </w:p>
    <w:p w14:paraId="00000010" w14:textId="77777777" w:rsidR="003B47DE" w:rsidRDefault="003B47DE">
      <w:pPr>
        <w:spacing w:after="160" w:line="480" w:lineRule="auto"/>
        <w:rPr>
          <w:rFonts w:ascii="Times New Roman" w:eastAsia="Times New Roman" w:hAnsi="Times New Roman" w:cs="Times New Roman"/>
          <w:sz w:val="24"/>
          <w:szCs w:val="24"/>
        </w:rPr>
      </w:pPr>
    </w:p>
    <w:p w14:paraId="00000011" w14:textId="77777777" w:rsidR="003B47DE" w:rsidRDefault="003B47DE">
      <w:pPr>
        <w:spacing w:after="160" w:line="480" w:lineRule="auto"/>
        <w:rPr>
          <w:rFonts w:ascii="Times New Roman" w:eastAsia="Times New Roman" w:hAnsi="Times New Roman" w:cs="Times New Roman"/>
          <w:sz w:val="24"/>
          <w:szCs w:val="24"/>
        </w:rPr>
      </w:pPr>
    </w:p>
    <w:p w14:paraId="00000012" w14:textId="77777777" w:rsidR="003B47DE" w:rsidRDefault="003B47DE">
      <w:pPr>
        <w:spacing w:after="160" w:line="480" w:lineRule="auto"/>
        <w:rPr>
          <w:rFonts w:ascii="Times New Roman" w:eastAsia="Times New Roman" w:hAnsi="Times New Roman" w:cs="Times New Roman"/>
          <w:sz w:val="24"/>
          <w:szCs w:val="24"/>
        </w:rPr>
      </w:pPr>
    </w:p>
    <w:p w14:paraId="00000013" w14:textId="77777777" w:rsidR="003B47DE" w:rsidRDefault="003B47DE">
      <w:pPr>
        <w:spacing w:after="160" w:line="480" w:lineRule="auto"/>
        <w:rPr>
          <w:rFonts w:ascii="Times New Roman" w:eastAsia="Times New Roman" w:hAnsi="Times New Roman" w:cs="Times New Roman"/>
          <w:sz w:val="24"/>
          <w:szCs w:val="24"/>
        </w:rPr>
      </w:pPr>
    </w:p>
    <w:p w14:paraId="0000005F" w14:textId="71BCF384" w:rsidR="003B47DE" w:rsidRDefault="003B47DE">
      <w:pPr>
        <w:spacing w:after="160" w:line="480" w:lineRule="auto"/>
        <w:rPr>
          <w:rFonts w:ascii="Times New Roman" w:eastAsia="Times New Roman" w:hAnsi="Times New Roman" w:cs="Times New Roman"/>
          <w:sz w:val="24"/>
          <w:szCs w:val="24"/>
        </w:rPr>
      </w:pPr>
    </w:p>
    <w:p w14:paraId="78D70988" w14:textId="6C95ACE6" w:rsidR="00235B56" w:rsidRDefault="00235B56">
      <w:pPr>
        <w:spacing w:after="160" w:line="480" w:lineRule="auto"/>
        <w:rPr>
          <w:rFonts w:ascii="Times New Roman" w:eastAsia="Times New Roman" w:hAnsi="Times New Roman" w:cs="Times New Roman"/>
          <w:sz w:val="24"/>
          <w:szCs w:val="24"/>
        </w:rPr>
      </w:pPr>
    </w:p>
    <w:p w14:paraId="1CD7281F" w14:textId="77777777" w:rsidR="00235B56" w:rsidRPr="00747736" w:rsidRDefault="00235B56" w:rsidP="00235B56">
      <w:pPr>
        <w:spacing w:line="480" w:lineRule="auto"/>
        <w:ind w:firstLine="720"/>
        <w:rPr>
          <w:rFonts w:ascii="Times New Roman" w:hAnsi="Times New Roman" w:cs="Times New Roman"/>
          <w:color w:val="47425D"/>
          <w:sz w:val="24"/>
          <w:szCs w:val="24"/>
          <w:shd w:val="clear" w:color="auto" w:fill="FFFFFF"/>
        </w:rPr>
      </w:pPr>
      <w:r w:rsidRPr="00747736">
        <w:rPr>
          <w:rFonts w:ascii="Times New Roman" w:hAnsi="Times New Roman" w:cs="Times New Roman"/>
          <w:color w:val="47425D"/>
          <w:sz w:val="24"/>
          <w:szCs w:val="24"/>
          <w:shd w:val="clear" w:color="auto" w:fill="FFFFFF"/>
        </w:rPr>
        <w:lastRenderedPageBreak/>
        <w:t>Capulet and Montague</w:t>
      </w:r>
      <w:r>
        <w:rPr>
          <w:rFonts w:ascii="Times New Roman" w:hAnsi="Times New Roman" w:cs="Times New Roman"/>
          <w:color w:val="47425D"/>
          <w:sz w:val="24"/>
          <w:szCs w:val="24"/>
          <w:shd w:val="clear" w:color="auto" w:fill="FFFFFF"/>
        </w:rPr>
        <w:t xml:space="preserve"> families</w:t>
      </w:r>
      <w:r w:rsidRPr="00747736">
        <w:rPr>
          <w:rFonts w:ascii="Times New Roman" w:hAnsi="Times New Roman" w:cs="Times New Roman"/>
          <w:color w:val="47425D"/>
          <w:sz w:val="24"/>
          <w:szCs w:val="24"/>
          <w:shd w:val="clear" w:color="auto" w:fill="FFFFFF"/>
        </w:rPr>
        <w:t xml:space="preserve"> had a long-lasting feud, just like the Hatfield’s and the McCoy’s families. These were two proud families whose enmity frequently result in a constant fight and sometimes death. As a mediator, I will seek to emphasize on both parties the need to drop the pride and see at each family as equal. I will then seek to establish the root cause of their bitter relationship and address it. It will be my duty to ensure an honest conversation between them that leads to a truce.</w:t>
      </w:r>
    </w:p>
    <w:p w14:paraId="052AF772" w14:textId="77777777" w:rsidR="00235B56" w:rsidRPr="00747736" w:rsidRDefault="00235B56" w:rsidP="00235B56">
      <w:pPr>
        <w:spacing w:line="480" w:lineRule="auto"/>
        <w:ind w:firstLine="720"/>
        <w:rPr>
          <w:rFonts w:ascii="Times New Roman" w:hAnsi="Times New Roman" w:cs="Times New Roman"/>
          <w:color w:val="47425D"/>
          <w:sz w:val="24"/>
          <w:szCs w:val="24"/>
          <w:shd w:val="clear" w:color="auto" w:fill="FFFFFF"/>
        </w:rPr>
      </w:pPr>
      <w:r w:rsidRPr="00747736">
        <w:rPr>
          <w:rFonts w:ascii="Times New Roman" w:hAnsi="Times New Roman" w:cs="Times New Roman"/>
          <w:color w:val="47425D"/>
          <w:sz w:val="24"/>
          <w:szCs w:val="24"/>
          <w:shd w:val="clear" w:color="auto" w:fill="FFFFFF"/>
        </w:rPr>
        <w:t>I believe the leading cause of the feud between these two families was merely hated as the presence of two members of either family in one place quickly resulted in war. As a mediator, I will emphasize the need for love and the peace that comes with it. Additionally, I will also emphasize the need to use proper channels to resolve differences whenever they occur rather than using war. For instance, they should take matters to the prince.</w:t>
      </w:r>
    </w:p>
    <w:p w14:paraId="5C637D25" w14:textId="77777777" w:rsidR="00235B56" w:rsidRPr="00747736" w:rsidRDefault="00235B56" w:rsidP="00235B56">
      <w:pPr>
        <w:spacing w:line="480" w:lineRule="auto"/>
        <w:ind w:firstLine="720"/>
        <w:rPr>
          <w:rFonts w:ascii="Times New Roman" w:hAnsi="Times New Roman" w:cs="Times New Roman"/>
          <w:sz w:val="24"/>
          <w:szCs w:val="24"/>
        </w:rPr>
      </w:pPr>
      <w:r w:rsidRPr="00747736">
        <w:rPr>
          <w:rFonts w:ascii="Times New Roman" w:hAnsi="Times New Roman" w:cs="Times New Roman"/>
          <w:color w:val="47425D"/>
          <w:sz w:val="24"/>
          <w:szCs w:val="24"/>
          <w:shd w:val="clear" w:color="auto" w:fill="FFFFFF"/>
        </w:rPr>
        <w:t>The relationship between Romeo and Juliet seems to have escalated the feud between the two families. As a mediator, I will make the two families understand that love knows no religion, race, or family feud, and they must let someone choose whom to fall in love with or marry. Once they accept this fact, the love and the eventual marriage between them would foster a good relationship between these two families.</w:t>
      </w:r>
    </w:p>
    <w:p w14:paraId="4516F58E" w14:textId="77777777" w:rsidR="00235B56" w:rsidRDefault="00235B56">
      <w:pPr>
        <w:spacing w:after="160" w:line="480" w:lineRule="auto"/>
        <w:rPr>
          <w:rFonts w:ascii="Times New Roman" w:eastAsia="Times New Roman" w:hAnsi="Times New Roman" w:cs="Times New Roman"/>
          <w:sz w:val="24"/>
          <w:szCs w:val="24"/>
        </w:rPr>
      </w:pPr>
    </w:p>
    <w:sectPr w:rsidR="00235B5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7DE"/>
    <w:rsid w:val="00235B56"/>
    <w:rsid w:val="003B47DE"/>
    <w:rsid w:val="00F06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DB71E"/>
  <w15:docId w15:val="{B2D2D30E-9AFC-4E13-9AAF-C82574F72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210</Words>
  <Characters>1199</Characters>
  <Application>Microsoft Office Word</Application>
  <DocSecurity>0</DocSecurity>
  <Lines>9</Lines>
  <Paragraphs>2</Paragraphs>
  <ScaleCrop>false</ScaleCrop>
  <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2020-08-15T03:23:00Z</dcterms:created>
  <dcterms:modified xsi:type="dcterms:W3CDTF">2020-08-15T03:23:00Z</dcterms:modified>
</cp:coreProperties>
</file>